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469FB3" w14:textId="77777777" w:rsidR="007F3BE0" w:rsidRDefault="007F3BE0" w:rsidP="007F3BE0">
      <w:pPr>
        <w:jc w:val="center"/>
        <w:rPr>
          <w:rFonts w:ascii="黑体" w:eastAsia="黑体"/>
          <w:b/>
          <w:sz w:val="44"/>
          <w:szCs w:val="44"/>
        </w:rPr>
      </w:pPr>
    </w:p>
    <w:p w14:paraId="46695844" w14:textId="77777777" w:rsidR="007F3BE0" w:rsidRDefault="007F3BE0" w:rsidP="007F3BE0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 xml:space="preserve"> ****股份有限公司 **月**日挂牌公告</w:t>
      </w:r>
    </w:p>
    <w:p w14:paraId="526BF20F" w14:textId="77777777" w:rsidR="007F3BE0" w:rsidRDefault="007F3BE0" w:rsidP="007F3BE0">
      <w:pPr>
        <w:rPr>
          <w:sz w:val="28"/>
          <w:szCs w:val="28"/>
        </w:rPr>
      </w:pPr>
    </w:p>
    <w:p w14:paraId="1231FC9F" w14:textId="6FB620C7" w:rsidR="007F3BE0" w:rsidRDefault="007F3BE0" w:rsidP="007F3BE0">
      <w:pPr>
        <w:pStyle w:val="CM3"/>
        <w:ind w:firstLine="557"/>
        <w:rPr>
          <w:rFonts w:ascii="Calibri"/>
          <w:sz w:val="28"/>
          <w:szCs w:val="28"/>
        </w:rPr>
      </w:pPr>
      <w:r>
        <w:rPr>
          <w:rFonts w:ascii="Calibri" w:hint="eastAsia"/>
          <w:sz w:val="28"/>
          <w:szCs w:val="28"/>
        </w:rPr>
        <w:t>****</w:t>
      </w:r>
      <w:r>
        <w:rPr>
          <w:rFonts w:ascii="Calibri" w:hint="eastAsia"/>
          <w:sz w:val="28"/>
          <w:szCs w:val="28"/>
        </w:rPr>
        <w:t>年</w:t>
      </w:r>
      <w:r>
        <w:rPr>
          <w:rFonts w:ascii="Calibri" w:hint="eastAsia"/>
          <w:sz w:val="28"/>
          <w:szCs w:val="28"/>
        </w:rPr>
        <w:t>**</w:t>
      </w:r>
      <w:r>
        <w:rPr>
          <w:rFonts w:ascii="Calibri" w:hint="eastAsia"/>
          <w:sz w:val="28"/>
          <w:szCs w:val="28"/>
        </w:rPr>
        <w:t>月</w:t>
      </w:r>
      <w:r>
        <w:rPr>
          <w:rFonts w:ascii="Calibri" w:hint="eastAsia"/>
          <w:sz w:val="28"/>
          <w:szCs w:val="28"/>
        </w:rPr>
        <w:t>**</w:t>
      </w:r>
      <w:r>
        <w:rPr>
          <w:rFonts w:ascii="Calibri" w:hint="eastAsia"/>
          <w:sz w:val="28"/>
          <w:szCs w:val="28"/>
        </w:rPr>
        <w:t>日，</w:t>
      </w:r>
      <w:r>
        <w:rPr>
          <w:rFonts w:ascii="Calibri" w:hint="eastAsia"/>
          <w:sz w:val="28"/>
          <w:szCs w:val="28"/>
        </w:rPr>
        <w:t>*****</w:t>
      </w:r>
      <w:r>
        <w:rPr>
          <w:rFonts w:ascii="Calibri" w:hint="eastAsia"/>
          <w:sz w:val="28"/>
          <w:szCs w:val="28"/>
        </w:rPr>
        <w:t>股份有限公司（简称：</w:t>
      </w:r>
      <w:r>
        <w:rPr>
          <w:rFonts w:ascii="Calibri" w:hint="eastAsia"/>
          <w:sz w:val="28"/>
          <w:szCs w:val="28"/>
        </w:rPr>
        <w:t xml:space="preserve">**** </w:t>
      </w:r>
      <w:r>
        <w:rPr>
          <w:rFonts w:ascii="Calibri" w:hint="eastAsia"/>
          <w:sz w:val="28"/>
          <w:szCs w:val="28"/>
        </w:rPr>
        <w:t>，代码：</w:t>
      </w:r>
      <w:r>
        <w:rPr>
          <w:rFonts w:ascii="Calibri" w:hint="eastAsia"/>
          <w:sz w:val="28"/>
          <w:szCs w:val="28"/>
        </w:rPr>
        <w:t>****</w:t>
      </w:r>
      <w:r>
        <w:rPr>
          <w:rFonts w:ascii="Calibri" w:hint="eastAsia"/>
          <w:sz w:val="28"/>
          <w:szCs w:val="28"/>
        </w:rPr>
        <w:t>）在浙江</w:t>
      </w:r>
      <w:r w:rsidR="000219B5" w:rsidRPr="008376E7">
        <w:rPr>
          <w:rFonts w:ascii="Calibri" w:hint="eastAsia"/>
          <w:sz w:val="28"/>
          <w:szCs w:val="28"/>
        </w:rPr>
        <w:t>省</w:t>
      </w:r>
      <w:r w:rsidRPr="008376E7">
        <w:rPr>
          <w:rFonts w:ascii="Calibri" w:hint="eastAsia"/>
          <w:sz w:val="28"/>
          <w:szCs w:val="28"/>
        </w:rPr>
        <w:t>股权交易中心成长</w:t>
      </w:r>
      <w:r>
        <w:rPr>
          <w:rFonts w:ascii="Calibri" w:hint="eastAsia"/>
          <w:sz w:val="28"/>
          <w:szCs w:val="28"/>
        </w:rPr>
        <w:t>板挂牌。</w:t>
      </w:r>
      <w:r>
        <w:rPr>
          <w:rFonts w:ascii="Calibri" w:hint="eastAsia"/>
          <w:sz w:val="28"/>
          <w:szCs w:val="28"/>
        </w:rPr>
        <w:t>*****</w:t>
      </w:r>
      <w:r>
        <w:rPr>
          <w:rFonts w:ascii="Calibri" w:hint="eastAsia"/>
          <w:sz w:val="28"/>
          <w:szCs w:val="28"/>
        </w:rPr>
        <w:t>股份有限公司成立于</w:t>
      </w:r>
      <w:r>
        <w:rPr>
          <w:rFonts w:ascii="Calibri" w:hint="eastAsia"/>
          <w:sz w:val="28"/>
          <w:szCs w:val="28"/>
        </w:rPr>
        <w:t>****</w:t>
      </w:r>
      <w:r>
        <w:rPr>
          <w:rFonts w:ascii="Calibri" w:hint="eastAsia"/>
          <w:sz w:val="28"/>
          <w:szCs w:val="28"/>
        </w:rPr>
        <w:t>年</w:t>
      </w:r>
      <w:r>
        <w:rPr>
          <w:rFonts w:ascii="Calibri" w:hint="eastAsia"/>
          <w:sz w:val="28"/>
          <w:szCs w:val="28"/>
        </w:rPr>
        <w:t>**</w:t>
      </w:r>
      <w:r>
        <w:rPr>
          <w:rFonts w:ascii="Calibri" w:hint="eastAsia"/>
          <w:sz w:val="28"/>
          <w:szCs w:val="28"/>
        </w:rPr>
        <w:t>月</w:t>
      </w:r>
      <w:r>
        <w:rPr>
          <w:rFonts w:ascii="Calibri" w:hint="eastAsia"/>
          <w:sz w:val="28"/>
          <w:szCs w:val="28"/>
        </w:rPr>
        <w:t>**</w:t>
      </w:r>
      <w:r>
        <w:rPr>
          <w:rFonts w:ascii="Calibri" w:hint="eastAsia"/>
          <w:sz w:val="28"/>
          <w:szCs w:val="28"/>
        </w:rPr>
        <w:t>日，企业法定代表人：</w:t>
      </w:r>
      <w:r>
        <w:rPr>
          <w:rFonts w:ascii="Calibri" w:hint="eastAsia"/>
          <w:sz w:val="28"/>
          <w:szCs w:val="28"/>
        </w:rPr>
        <w:t>***</w:t>
      </w:r>
      <w:r>
        <w:rPr>
          <w:rFonts w:ascii="Calibri" w:hint="eastAsia"/>
          <w:sz w:val="28"/>
          <w:szCs w:val="28"/>
        </w:rPr>
        <w:t>，董秘：</w:t>
      </w:r>
      <w:r>
        <w:rPr>
          <w:rFonts w:ascii="Calibri" w:hint="eastAsia"/>
          <w:sz w:val="28"/>
          <w:szCs w:val="28"/>
        </w:rPr>
        <w:t>***</w:t>
      </w:r>
      <w:r>
        <w:rPr>
          <w:rFonts w:ascii="Calibri" w:hint="eastAsia"/>
          <w:sz w:val="28"/>
          <w:szCs w:val="28"/>
        </w:rPr>
        <w:t>，注册资本</w:t>
      </w:r>
      <w:r>
        <w:rPr>
          <w:rFonts w:ascii="Calibri" w:hint="eastAsia"/>
          <w:sz w:val="28"/>
          <w:szCs w:val="28"/>
        </w:rPr>
        <w:t>****</w:t>
      </w:r>
      <w:r>
        <w:rPr>
          <w:rFonts w:ascii="Calibri" w:hint="eastAsia"/>
          <w:sz w:val="28"/>
          <w:szCs w:val="28"/>
        </w:rPr>
        <w:t>，公司地址：</w:t>
      </w:r>
      <w:r>
        <w:rPr>
          <w:rFonts w:ascii="Calibri" w:hint="eastAsia"/>
          <w:sz w:val="28"/>
          <w:szCs w:val="28"/>
        </w:rPr>
        <w:t>*******</w:t>
      </w:r>
      <w:r>
        <w:rPr>
          <w:rFonts w:ascii="Calibri" w:hint="eastAsia"/>
          <w:sz w:val="28"/>
          <w:szCs w:val="28"/>
        </w:rPr>
        <w:t>，公司网址：</w:t>
      </w:r>
      <w:r>
        <w:rPr>
          <w:rFonts w:ascii="Calibri" w:hint="eastAsia"/>
          <w:sz w:val="28"/>
          <w:szCs w:val="28"/>
        </w:rPr>
        <w:t>*****</w:t>
      </w:r>
      <w:r>
        <w:rPr>
          <w:rFonts w:ascii="Calibri" w:hint="eastAsia"/>
          <w:sz w:val="28"/>
          <w:szCs w:val="28"/>
        </w:rPr>
        <w:t>（若有）。</w:t>
      </w:r>
    </w:p>
    <w:p w14:paraId="22B52B11" w14:textId="77777777" w:rsidR="007F3BE0" w:rsidRDefault="007F3BE0" w:rsidP="007F3BE0">
      <w:pPr>
        <w:pStyle w:val="CM3"/>
        <w:ind w:firstLine="557"/>
        <w:rPr>
          <w:rFonts w:ascii="Calibri"/>
          <w:sz w:val="28"/>
          <w:szCs w:val="28"/>
        </w:rPr>
      </w:pPr>
      <w:r>
        <w:rPr>
          <w:rFonts w:ascii="Calibri" w:hint="eastAsia"/>
          <w:sz w:val="28"/>
          <w:szCs w:val="28"/>
        </w:rPr>
        <w:t>企业简介：</w:t>
      </w:r>
    </w:p>
    <w:p w14:paraId="1B41F3B5" w14:textId="77777777" w:rsidR="007F3BE0" w:rsidRDefault="007F3BE0" w:rsidP="007F3BE0">
      <w:pPr>
        <w:pStyle w:val="CM3"/>
        <w:ind w:firstLine="557"/>
        <w:rPr>
          <w:rFonts w:ascii="Calibri"/>
          <w:sz w:val="28"/>
          <w:szCs w:val="28"/>
        </w:rPr>
      </w:pPr>
    </w:p>
    <w:p w14:paraId="4C2F3A00" w14:textId="77777777" w:rsidR="007F3BE0" w:rsidRDefault="007F3BE0" w:rsidP="007F3BE0">
      <w:pPr>
        <w:pStyle w:val="CM3"/>
        <w:ind w:firstLine="557"/>
        <w:rPr>
          <w:rFonts w:ascii="Calibri"/>
          <w:sz w:val="28"/>
          <w:szCs w:val="28"/>
        </w:rPr>
      </w:pPr>
    </w:p>
    <w:p w14:paraId="4AD0E445" w14:textId="77777777" w:rsidR="007F3BE0" w:rsidRDefault="007F3BE0" w:rsidP="007F3BE0">
      <w:pPr>
        <w:pStyle w:val="CM3"/>
        <w:ind w:firstLine="557"/>
        <w:rPr>
          <w:rFonts w:ascii="Calibri"/>
          <w:sz w:val="28"/>
          <w:szCs w:val="28"/>
        </w:rPr>
      </w:pPr>
      <w:bookmarkStart w:id="0" w:name="_GoBack"/>
      <w:bookmarkEnd w:id="0"/>
    </w:p>
    <w:p w14:paraId="4AD215D7" w14:textId="77777777" w:rsidR="007F3BE0" w:rsidRDefault="007F3BE0" w:rsidP="007F3BE0">
      <w:pPr>
        <w:pStyle w:val="CM3"/>
        <w:ind w:firstLine="557"/>
        <w:rPr>
          <w:rFonts w:ascii="Calibri"/>
          <w:sz w:val="28"/>
          <w:szCs w:val="28"/>
        </w:rPr>
      </w:pPr>
      <w:r>
        <w:rPr>
          <w:rFonts w:ascii="Calibri" w:hint="eastAsia"/>
          <w:sz w:val="28"/>
          <w:szCs w:val="28"/>
        </w:rPr>
        <w:t>主营业务</w:t>
      </w:r>
      <w:r>
        <w:rPr>
          <w:rFonts w:ascii="Calibri" w:hint="eastAsia"/>
          <w:sz w:val="28"/>
          <w:szCs w:val="28"/>
        </w:rPr>
        <w:t>:</w:t>
      </w:r>
    </w:p>
    <w:p w14:paraId="789CACB9" w14:textId="77777777" w:rsidR="007F3BE0" w:rsidRDefault="007F3BE0" w:rsidP="007F3BE0">
      <w:pPr>
        <w:widowControl/>
        <w:jc w:val="left"/>
        <w:rPr>
          <w:sz w:val="28"/>
          <w:szCs w:val="28"/>
        </w:rPr>
      </w:pPr>
    </w:p>
    <w:p w14:paraId="2D9B2A52" w14:textId="77777777" w:rsidR="007F3BE0" w:rsidRDefault="007F3BE0" w:rsidP="007F3BE0">
      <w:pPr>
        <w:widowControl/>
        <w:jc w:val="left"/>
        <w:rPr>
          <w:sz w:val="28"/>
          <w:szCs w:val="28"/>
        </w:rPr>
      </w:pPr>
    </w:p>
    <w:p w14:paraId="34B36208" w14:textId="77777777" w:rsidR="007F3BE0" w:rsidRDefault="007F3BE0" w:rsidP="007F3BE0">
      <w:pPr>
        <w:widowControl/>
        <w:jc w:val="left"/>
        <w:rPr>
          <w:sz w:val="28"/>
          <w:szCs w:val="28"/>
        </w:rPr>
      </w:pPr>
    </w:p>
    <w:p w14:paraId="60C4A95E" w14:textId="77777777" w:rsidR="007F3BE0" w:rsidRDefault="007F3BE0" w:rsidP="007F3BE0">
      <w:pPr>
        <w:widowControl/>
        <w:jc w:val="left"/>
        <w:rPr>
          <w:sz w:val="28"/>
          <w:szCs w:val="28"/>
        </w:rPr>
      </w:pPr>
      <w:r w:rsidRPr="008376E7">
        <w:rPr>
          <w:rFonts w:hint="eastAsia"/>
          <w:sz w:val="28"/>
          <w:szCs w:val="28"/>
          <w:highlight w:val="yellow"/>
        </w:rPr>
        <w:t>注：请将本公告的电子版（</w:t>
      </w:r>
      <w:r w:rsidRPr="008376E7">
        <w:rPr>
          <w:rFonts w:hint="eastAsia"/>
          <w:sz w:val="28"/>
          <w:szCs w:val="28"/>
          <w:highlight w:val="yellow"/>
        </w:rPr>
        <w:t>word</w:t>
      </w:r>
      <w:r w:rsidRPr="008376E7">
        <w:rPr>
          <w:rFonts w:hint="eastAsia"/>
          <w:sz w:val="28"/>
          <w:szCs w:val="28"/>
          <w:highlight w:val="yellow"/>
        </w:rPr>
        <w:t>版）与挂牌申请材料扫描件一同发送至本中心</w:t>
      </w:r>
    </w:p>
    <w:p w14:paraId="73A25A88" w14:textId="77777777" w:rsidR="007F3BE0" w:rsidRDefault="007F3BE0" w:rsidP="007F3BE0">
      <w:pPr>
        <w:widowControl/>
        <w:jc w:val="left"/>
        <w:rPr>
          <w:sz w:val="28"/>
          <w:szCs w:val="28"/>
        </w:rPr>
      </w:pPr>
    </w:p>
    <w:p w14:paraId="3677F603" w14:textId="77777777" w:rsidR="007F3BE0" w:rsidRDefault="007F3BE0" w:rsidP="007F3BE0">
      <w:pPr>
        <w:widowControl/>
        <w:jc w:val="left"/>
        <w:rPr>
          <w:sz w:val="28"/>
          <w:szCs w:val="28"/>
        </w:rPr>
      </w:pPr>
    </w:p>
    <w:p w14:paraId="3325AC6E" w14:textId="77777777" w:rsidR="007F3BE0" w:rsidRDefault="007F3BE0" w:rsidP="007F3BE0">
      <w:pPr>
        <w:widowControl/>
        <w:jc w:val="left"/>
        <w:rPr>
          <w:sz w:val="28"/>
          <w:szCs w:val="28"/>
        </w:rPr>
      </w:pPr>
    </w:p>
    <w:p w14:paraId="4754BB8C" w14:textId="77777777" w:rsidR="007F3BE0" w:rsidRDefault="007F3BE0" w:rsidP="007F3BE0">
      <w:pPr>
        <w:widowControl/>
        <w:jc w:val="left"/>
        <w:rPr>
          <w:sz w:val="28"/>
          <w:szCs w:val="28"/>
        </w:rPr>
      </w:pPr>
    </w:p>
    <w:p w14:paraId="190C33EF" w14:textId="77777777" w:rsidR="007950A0" w:rsidRPr="007F3BE0" w:rsidRDefault="007950A0"/>
    <w:sectPr w:rsidR="007950A0" w:rsidRPr="007F3B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149D74" w14:textId="77777777" w:rsidR="00280300" w:rsidRDefault="00280300" w:rsidP="007F3BE0">
      <w:r>
        <w:separator/>
      </w:r>
    </w:p>
  </w:endnote>
  <w:endnote w:type="continuationSeparator" w:id="0">
    <w:p w14:paraId="3E704C3D" w14:textId="77777777" w:rsidR="00280300" w:rsidRDefault="00280300" w:rsidP="007F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6C53CA" w14:textId="77777777" w:rsidR="00280300" w:rsidRDefault="00280300" w:rsidP="007F3BE0">
      <w:r>
        <w:separator/>
      </w:r>
    </w:p>
  </w:footnote>
  <w:footnote w:type="continuationSeparator" w:id="0">
    <w:p w14:paraId="470A8B49" w14:textId="77777777" w:rsidR="00280300" w:rsidRDefault="00280300" w:rsidP="007F3B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CF7"/>
    <w:rsid w:val="000219B5"/>
    <w:rsid w:val="000468AE"/>
    <w:rsid w:val="00280300"/>
    <w:rsid w:val="00316CF7"/>
    <w:rsid w:val="007950A0"/>
    <w:rsid w:val="007F3BE0"/>
    <w:rsid w:val="008376E7"/>
    <w:rsid w:val="00A22BE3"/>
    <w:rsid w:val="00A61DFF"/>
    <w:rsid w:val="00AE3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BA19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E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B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B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BE0"/>
    <w:rPr>
      <w:sz w:val="18"/>
      <w:szCs w:val="18"/>
    </w:rPr>
  </w:style>
  <w:style w:type="paragraph" w:customStyle="1" w:styleId="CM3">
    <w:name w:val="CM3"/>
    <w:basedOn w:val="a"/>
    <w:next w:val="a"/>
    <w:rsid w:val="007F3BE0"/>
    <w:pPr>
      <w:autoSpaceDE w:val="0"/>
      <w:autoSpaceDN w:val="0"/>
      <w:adjustRightInd w:val="0"/>
      <w:spacing w:line="546" w:lineRule="atLeast"/>
    </w:pPr>
    <w:rPr>
      <w:rFonts w:ascii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BE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F3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F3B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F3BE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F3BE0"/>
    <w:rPr>
      <w:sz w:val="18"/>
      <w:szCs w:val="18"/>
    </w:rPr>
  </w:style>
  <w:style w:type="paragraph" w:customStyle="1" w:styleId="CM3">
    <w:name w:val="CM3"/>
    <w:basedOn w:val="a"/>
    <w:next w:val="a"/>
    <w:rsid w:val="007F3BE0"/>
    <w:pPr>
      <w:autoSpaceDE w:val="0"/>
      <w:autoSpaceDN w:val="0"/>
      <w:adjustRightInd w:val="0"/>
      <w:spacing w:line="546" w:lineRule="atLeast"/>
    </w:pPr>
    <w:rPr>
      <w:rFonts w:ascii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</dc:creator>
  <cp:keywords/>
  <dc:description/>
  <cp:lastModifiedBy>Windows 用户</cp:lastModifiedBy>
  <cp:revision>6</cp:revision>
  <dcterms:created xsi:type="dcterms:W3CDTF">2018-09-14T06:41:00Z</dcterms:created>
  <dcterms:modified xsi:type="dcterms:W3CDTF">2019-01-29T02:57:00Z</dcterms:modified>
</cp:coreProperties>
</file>